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B1" w:rsidRDefault="00761115" w:rsidP="007B0EBA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>OSNOVNA ŠKOLA DOBRI</w:t>
      </w:r>
    </w:p>
    <w:p w:rsidR="007B0EBA" w:rsidRDefault="007B0EBA" w:rsidP="007B0EBA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</w:p>
    <w:p w:rsidR="007B0EBA" w:rsidRPr="007B0EBA" w:rsidRDefault="007B0EBA" w:rsidP="007B0EBA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  <w:r w:rsidRPr="007B0EBA">
        <w:rPr>
          <w:rFonts w:ascii="Arial" w:hAnsi="Arial" w:cs="Arial"/>
          <w:sz w:val="24"/>
          <w:szCs w:val="24"/>
          <w:lang w:val="en-US"/>
        </w:rPr>
        <w:t>Povjerenstvo za procjenu</w:t>
      </w:r>
    </w:p>
    <w:p w:rsidR="007B0EBA" w:rsidRDefault="007B0EBA" w:rsidP="007B0EB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Pr="007B0EBA">
        <w:rPr>
          <w:rFonts w:ascii="Arial" w:hAnsi="Arial" w:cs="Arial"/>
          <w:sz w:val="24"/>
          <w:szCs w:val="24"/>
          <w:lang w:val="en-US"/>
        </w:rPr>
        <w:t xml:space="preserve"> vrednovanje</w:t>
      </w:r>
      <w:r>
        <w:rPr>
          <w:rFonts w:ascii="Arial" w:hAnsi="Arial" w:cs="Arial"/>
          <w:sz w:val="24"/>
          <w:szCs w:val="24"/>
          <w:lang w:val="en-US"/>
        </w:rPr>
        <w:t xml:space="preserve"> kandidata za zapošljavanje</w:t>
      </w:r>
      <w:r w:rsidR="00500083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1B74" w:rsidRDefault="00151B74" w:rsidP="007B0EBA">
      <w:pPr>
        <w:rPr>
          <w:rFonts w:ascii="Arial" w:hAnsi="Arial" w:cs="Arial"/>
          <w:sz w:val="24"/>
          <w:szCs w:val="24"/>
          <w:lang w:val="en-US"/>
        </w:rPr>
      </w:pPr>
    </w:p>
    <w:p w:rsidR="007B0EBA" w:rsidRDefault="00761115" w:rsidP="007B0EB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KLASA:    </w:t>
      </w:r>
      <w:r w:rsidR="009F7752">
        <w:rPr>
          <w:rFonts w:ascii="Arial" w:hAnsi="Arial" w:cs="Arial"/>
          <w:sz w:val="24"/>
          <w:szCs w:val="24"/>
          <w:lang w:val="en-US"/>
        </w:rPr>
        <w:t>112-04/22-01/26</w:t>
      </w:r>
    </w:p>
    <w:p w:rsidR="007B0EBA" w:rsidRDefault="00761115" w:rsidP="007B0EB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URBROJ: 2181-1-280-01-22</w:t>
      </w:r>
      <w:r w:rsidR="009F7752">
        <w:rPr>
          <w:rFonts w:ascii="Arial" w:hAnsi="Arial" w:cs="Arial"/>
          <w:sz w:val="24"/>
          <w:szCs w:val="24"/>
          <w:lang w:val="en-US"/>
        </w:rPr>
        <w:t>-7</w:t>
      </w:r>
    </w:p>
    <w:p w:rsidR="007B0EBA" w:rsidRPr="00E51E7D" w:rsidRDefault="007828BC" w:rsidP="007B0EB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Split, </w:t>
      </w:r>
      <w:r w:rsidR="00761115">
        <w:rPr>
          <w:rFonts w:ascii="Arial" w:hAnsi="Arial" w:cs="Arial"/>
          <w:sz w:val="24"/>
          <w:szCs w:val="24"/>
          <w:lang w:val="en-US"/>
        </w:rPr>
        <w:t>22.prosinca 2022</w:t>
      </w:r>
      <w:r w:rsidR="00E51E7D">
        <w:rPr>
          <w:rFonts w:ascii="Arial" w:hAnsi="Arial" w:cs="Arial"/>
          <w:sz w:val="24"/>
          <w:szCs w:val="24"/>
          <w:lang w:val="en-US"/>
        </w:rPr>
        <w:t>.</w:t>
      </w:r>
    </w:p>
    <w:p w:rsidR="00151B74" w:rsidRDefault="00151B74" w:rsidP="007B0EBA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7B0EBA" w:rsidRDefault="007B0EBA" w:rsidP="007B0EB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 temelju članka 107. stavka 9. Zakona o odgoju i obrazovanju u osnovnoj i srednjoj školi (Narodne novine broj 87/08, 86/09, 92/10, 105/10, 90/11, 16/12, 86/12, 94/13, 152/14, 7/17, 68/18, 98/19, 64/20) i članka 14. stavka 4. Pravilnika o postupku zapošljavanja te procjeni i vrednovanju k</w:t>
      </w:r>
      <w:r w:rsidR="00761115">
        <w:rPr>
          <w:rFonts w:ascii="Arial" w:hAnsi="Arial" w:cs="Arial"/>
          <w:sz w:val="24"/>
          <w:szCs w:val="24"/>
          <w:lang w:val="en-US"/>
        </w:rPr>
        <w:t>andidata za zapošljavanje u OŠ Dobri</w:t>
      </w:r>
      <w:r>
        <w:rPr>
          <w:rFonts w:ascii="Arial" w:hAnsi="Arial" w:cs="Arial"/>
          <w:sz w:val="24"/>
          <w:szCs w:val="24"/>
          <w:lang w:val="en-US"/>
        </w:rPr>
        <w:t>,</w:t>
      </w:r>
      <w:r w:rsidR="00E51E7D">
        <w:rPr>
          <w:rFonts w:ascii="Arial" w:hAnsi="Arial" w:cs="Arial"/>
          <w:sz w:val="24"/>
          <w:szCs w:val="24"/>
          <w:lang w:val="en-US"/>
        </w:rPr>
        <w:t xml:space="preserve"> Pravilnika o izmjenama i dopunama Pravilnika o postupku zapošljavanja te procjeni I vrednovanju kandidata za zapošljavanje,</w:t>
      </w:r>
      <w:r>
        <w:rPr>
          <w:rFonts w:ascii="Arial" w:hAnsi="Arial" w:cs="Arial"/>
          <w:sz w:val="24"/>
          <w:szCs w:val="24"/>
          <w:lang w:val="en-US"/>
        </w:rPr>
        <w:t xml:space="preserve"> Povjerenstvo za procjenu i vrednovanje kandidata za zapošljavanje ( u daljnjem tekstu: Povjerenstvo) donosi:</w:t>
      </w:r>
    </w:p>
    <w:p w:rsidR="007B0EBA" w:rsidRDefault="007B0EBA" w:rsidP="007B0EBA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7B0EBA" w:rsidRPr="00E51E7D" w:rsidRDefault="007B0EBA" w:rsidP="007B0EBA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FC5497">
        <w:rPr>
          <w:rFonts w:ascii="Arial" w:hAnsi="Arial" w:cs="Arial"/>
          <w:b/>
          <w:sz w:val="24"/>
          <w:szCs w:val="24"/>
          <w:lang w:val="en-US"/>
        </w:rPr>
        <w:t xml:space="preserve">SADRŽAJ I NAČIN </w:t>
      </w:r>
      <w:r w:rsidR="00E51E7D">
        <w:rPr>
          <w:rFonts w:ascii="Arial" w:hAnsi="Arial" w:cs="Arial"/>
          <w:b/>
          <w:sz w:val="24"/>
          <w:szCs w:val="24"/>
          <w:lang w:val="en-US"/>
        </w:rPr>
        <w:t>USMENE PROCJENE,</w:t>
      </w:r>
      <w:r w:rsidRPr="00FC5497">
        <w:rPr>
          <w:rFonts w:ascii="Arial" w:hAnsi="Arial" w:cs="Arial"/>
          <w:b/>
          <w:sz w:val="24"/>
          <w:szCs w:val="24"/>
          <w:lang w:val="en-US"/>
        </w:rPr>
        <w:t xml:space="preserve"> PRAVNI I DRUGI IZVORI ZA PRIPREMANJE KANDIDATA ZA US</w:t>
      </w:r>
      <w:r w:rsidR="00E51E7D">
        <w:rPr>
          <w:rFonts w:ascii="Arial" w:hAnsi="Arial" w:cs="Arial"/>
          <w:b/>
          <w:sz w:val="24"/>
          <w:szCs w:val="24"/>
          <w:lang w:val="en-US"/>
        </w:rPr>
        <w:t>MENU PROCJENU I VREDNOVANJE</w:t>
      </w:r>
    </w:p>
    <w:p w:rsidR="007B0EBA" w:rsidRPr="007B0EBA" w:rsidRDefault="007B0EBA" w:rsidP="007B0EBA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7B0EBA">
        <w:rPr>
          <w:rFonts w:ascii="Arial" w:hAnsi="Arial" w:cs="Arial"/>
          <w:b/>
          <w:sz w:val="24"/>
          <w:szCs w:val="24"/>
          <w:lang w:val="en-US"/>
        </w:rPr>
        <w:t>I.</w:t>
      </w:r>
    </w:p>
    <w:p w:rsidR="007B0EBA" w:rsidRDefault="00E51E7D" w:rsidP="007B0EB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Usmena p</w:t>
      </w:r>
      <w:r w:rsidR="007B0EBA">
        <w:rPr>
          <w:rFonts w:ascii="Arial" w:hAnsi="Arial" w:cs="Arial"/>
          <w:sz w:val="24"/>
          <w:szCs w:val="24"/>
          <w:lang w:val="en-US"/>
        </w:rPr>
        <w:t>rocjena kandidata prijavljenih na natj</w:t>
      </w:r>
      <w:r w:rsidR="00761115">
        <w:rPr>
          <w:rFonts w:ascii="Arial" w:hAnsi="Arial" w:cs="Arial"/>
          <w:sz w:val="24"/>
          <w:szCs w:val="24"/>
          <w:lang w:val="en-US"/>
        </w:rPr>
        <w:t>ečaj objavljen dana 15</w:t>
      </w:r>
      <w:r w:rsidR="00CD3E86">
        <w:rPr>
          <w:rFonts w:ascii="Arial" w:hAnsi="Arial" w:cs="Arial"/>
          <w:sz w:val="24"/>
          <w:szCs w:val="24"/>
          <w:lang w:val="en-US"/>
        </w:rPr>
        <w:t>.prosinca</w:t>
      </w:r>
      <w:r w:rsidR="00761115">
        <w:rPr>
          <w:rFonts w:ascii="Arial" w:hAnsi="Arial" w:cs="Arial"/>
          <w:sz w:val="24"/>
          <w:szCs w:val="24"/>
          <w:lang w:val="en-US"/>
        </w:rPr>
        <w:t xml:space="preserve"> 2022</w:t>
      </w:r>
      <w:r w:rsidR="007B0EBA">
        <w:rPr>
          <w:rFonts w:ascii="Arial" w:hAnsi="Arial" w:cs="Arial"/>
          <w:sz w:val="24"/>
          <w:szCs w:val="24"/>
          <w:lang w:val="en-US"/>
        </w:rPr>
        <w:t>. na mrežnoj stranici i oglasnoj ploči Škole te mrežnim stranicama i oglasnim pločama Hrvatskog zavoda za zapošljavanje za</w:t>
      </w:r>
      <w:r w:rsidR="001E6E82">
        <w:rPr>
          <w:rFonts w:ascii="Arial" w:hAnsi="Arial" w:cs="Arial"/>
          <w:sz w:val="24"/>
          <w:szCs w:val="24"/>
          <w:lang w:val="en-US"/>
        </w:rPr>
        <w:t xml:space="preserve"> zasnivanje radnog odnosa na ra</w:t>
      </w:r>
      <w:r w:rsidR="007B0EBA">
        <w:rPr>
          <w:rFonts w:ascii="Arial" w:hAnsi="Arial" w:cs="Arial"/>
          <w:sz w:val="24"/>
          <w:szCs w:val="24"/>
          <w:lang w:val="en-US"/>
        </w:rPr>
        <w:t>d</w:t>
      </w:r>
      <w:r w:rsidR="001E6E82"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 xml:space="preserve">om mjestu </w:t>
      </w:r>
      <w:r w:rsidR="002D62F8">
        <w:rPr>
          <w:rFonts w:ascii="Arial" w:hAnsi="Arial" w:cs="Arial"/>
          <w:b/>
          <w:sz w:val="24"/>
          <w:szCs w:val="24"/>
          <w:lang w:val="en-US"/>
        </w:rPr>
        <w:t>stručni suradnik knjižničar/ka-</w:t>
      </w:r>
      <w:r w:rsidR="007B0EBA" w:rsidRPr="00C36ABC">
        <w:rPr>
          <w:rFonts w:ascii="Arial" w:hAnsi="Arial" w:cs="Arial"/>
          <w:b/>
          <w:sz w:val="24"/>
          <w:szCs w:val="24"/>
          <w:lang w:val="en-US"/>
        </w:rPr>
        <w:t>jedan izvršitelj</w:t>
      </w:r>
      <w:r w:rsidRPr="00C36ABC">
        <w:rPr>
          <w:rFonts w:ascii="Arial" w:hAnsi="Arial" w:cs="Arial"/>
          <w:b/>
          <w:sz w:val="24"/>
          <w:szCs w:val="24"/>
          <w:lang w:val="en-US"/>
        </w:rPr>
        <w:t>/ica</w:t>
      </w:r>
      <w:r w:rsidR="007B0EBA" w:rsidRPr="00C36ABC">
        <w:rPr>
          <w:rFonts w:ascii="Arial" w:hAnsi="Arial" w:cs="Arial"/>
          <w:b/>
          <w:sz w:val="24"/>
          <w:szCs w:val="24"/>
          <w:lang w:val="en-US"/>
        </w:rPr>
        <w:t xml:space="preserve"> na </w:t>
      </w:r>
      <w:r w:rsidR="00761115">
        <w:rPr>
          <w:rFonts w:ascii="Arial" w:hAnsi="Arial" w:cs="Arial"/>
          <w:b/>
          <w:sz w:val="24"/>
          <w:szCs w:val="24"/>
          <w:lang w:val="en-US"/>
        </w:rPr>
        <w:t>ne</w:t>
      </w:r>
      <w:r w:rsidR="007B0EBA" w:rsidRPr="00C36ABC">
        <w:rPr>
          <w:rFonts w:ascii="Arial" w:hAnsi="Arial" w:cs="Arial"/>
          <w:b/>
          <w:sz w:val="24"/>
          <w:szCs w:val="24"/>
          <w:lang w:val="en-US"/>
        </w:rPr>
        <w:t>određeno puno radno vrijeme</w:t>
      </w:r>
      <w:r w:rsidR="002D62F8">
        <w:rPr>
          <w:rFonts w:ascii="Arial" w:hAnsi="Arial" w:cs="Arial"/>
          <w:b/>
          <w:sz w:val="24"/>
          <w:szCs w:val="24"/>
          <w:lang w:val="en-US"/>
        </w:rPr>
        <w:t xml:space="preserve"> (4</w:t>
      </w:r>
      <w:r w:rsidR="00C36ABC" w:rsidRPr="00C36ABC">
        <w:rPr>
          <w:rFonts w:ascii="Arial" w:hAnsi="Arial" w:cs="Arial"/>
          <w:b/>
          <w:sz w:val="24"/>
          <w:szCs w:val="24"/>
          <w:lang w:val="en-US"/>
        </w:rPr>
        <w:t>0/40)</w:t>
      </w:r>
      <w:r w:rsidR="0076111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7B0EBA">
        <w:rPr>
          <w:rFonts w:ascii="Arial" w:hAnsi="Arial" w:cs="Arial"/>
          <w:sz w:val="24"/>
          <w:szCs w:val="24"/>
          <w:lang w:val="en-US"/>
        </w:rPr>
        <w:t>vršit će se usmenom procjenom kandid</w:t>
      </w:r>
      <w:r>
        <w:rPr>
          <w:rFonts w:ascii="Arial" w:hAnsi="Arial" w:cs="Arial"/>
          <w:sz w:val="24"/>
          <w:szCs w:val="24"/>
          <w:lang w:val="en-US"/>
        </w:rPr>
        <w:t>ata odnosno usmenim testiranjem i vrednovanjem kandidata iz područja poznavanja propisa koji se odnose na djelatnost osnovnog obrazovanja.</w:t>
      </w:r>
    </w:p>
    <w:p w:rsidR="007B0EBA" w:rsidRDefault="007B0EBA" w:rsidP="007B0EB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Kandidati su obvezni pristupiti usmenoj procjeni.</w:t>
      </w:r>
    </w:p>
    <w:p w:rsidR="007B0EBA" w:rsidRDefault="007B0EBA" w:rsidP="007B0EB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Ako kandidat ne pristupi </w:t>
      </w:r>
      <w:r w:rsidR="00E51E7D">
        <w:rPr>
          <w:rFonts w:ascii="Arial" w:hAnsi="Arial" w:cs="Arial"/>
          <w:sz w:val="24"/>
          <w:szCs w:val="24"/>
          <w:lang w:val="en-US"/>
        </w:rPr>
        <w:t xml:space="preserve">usmenoj </w:t>
      </w:r>
      <w:r>
        <w:rPr>
          <w:rFonts w:ascii="Arial" w:hAnsi="Arial" w:cs="Arial"/>
          <w:sz w:val="24"/>
          <w:szCs w:val="24"/>
          <w:lang w:val="en-US"/>
        </w:rPr>
        <w:t>procjeni smatra se da je odustao od prijave na natječaj.</w:t>
      </w:r>
    </w:p>
    <w:p w:rsidR="00151B74" w:rsidRDefault="007B0EBA" w:rsidP="007B0EB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Kandidati/kinje su dužni ponijeti sa sobom odgovarajuću identifikacijsku ispravu (važeću osobnu iskaznicu, putovnicu ili vozačku dozvolu) na temelju k</w:t>
      </w:r>
      <w:r w:rsidR="00E51E7D">
        <w:rPr>
          <w:rFonts w:ascii="Arial" w:hAnsi="Arial" w:cs="Arial"/>
          <w:sz w:val="24"/>
          <w:szCs w:val="24"/>
          <w:lang w:val="en-US"/>
        </w:rPr>
        <w:t>oje se utvrđuje prije usmene procjene</w:t>
      </w:r>
      <w:r>
        <w:rPr>
          <w:rFonts w:ascii="Arial" w:hAnsi="Arial" w:cs="Arial"/>
          <w:sz w:val="24"/>
          <w:szCs w:val="24"/>
          <w:lang w:val="en-US"/>
        </w:rPr>
        <w:t xml:space="preserve"> identitet kandidata/kinje.</w:t>
      </w:r>
    </w:p>
    <w:p w:rsidR="007B0EBA" w:rsidRDefault="007B0EBA" w:rsidP="007B0EBA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7B0EBA" w:rsidRPr="007B0EBA" w:rsidRDefault="007B0EBA" w:rsidP="007B0EBA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       </w:t>
      </w:r>
      <w:r w:rsidRPr="007B0EBA">
        <w:rPr>
          <w:rFonts w:ascii="Arial" w:hAnsi="Arial" w:cs="Arial"/>
          <w:b/>
          <w:sz w:val="24"/>
          <w:szCs w:val="24"/>
          <w:lang w:val="en-US"/>
        </w:rPr>
        <w:t>II.</w:t>
      </w:r>
    </w:p>
    <w:p w:rsidR="00E51E7D" w:rsidRDefault="007B0EBA" w:rsidP="00594BB4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Usme</w:t>
      </w:r>
      <w:r w:rsidR="00E51E7D">
        <w:rPr>
          <w:rFonts w:ascii="Arial" w:hAnsi="Arial" w:cs="Arial"/>
          <w:sz w:val="24"/>
          <w:szCs w:val="24"/>
          <w:lang w:val="en-US"/>
        </w:rPr>
        <w:t>na procjena</w:t>
      </w:r>
      <w:r w:rsidR="00594BB4">
        <w:rPr>
          <w:rFonts w:ascii="Arial" w:hAnsi="Arial" w:cs="Arial"/>
          <w:sz w:val="24"/>
          <w:szCs w:val="24"/>
          <w:lang w:val="en-US"/>
        </w:rPr>
        <w:t xml:space="preserve"> provest će se iz </w:t>
      </w:r>
      <w:r w:rsidR="00E51E7D">
        <w:rPr>
          <w:rFonts w:ascii="Arial" w:hAnsi="Arial" w:cs="Arial"/>
          <w:sz w:val="24"/>
          <w:szCs w:val="24"/>
          <w:lang w:val="en-US"/>
        </w:rPr>
        <w:t>područja poznavanja i primjene propisa iz djelokruga rada i to iz sljedećih izvora:</w:t>
      </w:r>
    </w:p>
    <w:p w:rsidR="00E51E7D" w:rsidRDefault="00401CBD" w:rsidP="00E51E7D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Zakon o odgoju i obrazovanju u osnovnoj i</w:t>
      </w:r>
      <w:r w:rsidR="00E51E7D">
        <w:rPr>
          <w:rFonts w:ascii="Arial" w:hAnsi="Arial" w:cs="Arial"/>
          <w:sz w:val="24"/>
          <w:szCs w:val="24"/>
          <w:lang w:val="en-US"/>
        </w:rPr>
        <w:t xml:space="preserve"> srednjoj školi (NN 87/08, 86/09, 92/10, 105/10, 90/11, 16/12, 86/12, 94/13, 152/14, 7/17, 68/18, 98/19, 64/20)</w:t>
      </w:r>
    </w:p>
    <w:p w:rsidR="00CC11D2" w:rsidRDefault="002D62F8" w:rsidP="00CC11D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Statut Osnovne škole Dobri</w:t>
      </w:r>
      <w:r w:rsidR="00CC11D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D62F8" w:rsidRDefault="00CC11D2" w:rsidP="00CC11D2">
      <w:pPr>
        <w:pStyle w:val="Odlomakpopisa"/>
        <w:ind w:left="142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(</w:t>
      </w:r>
      <w:hyperlink r:id="rId5" w:history="1">
        <w:r w:rsidRPr="004D5CFF">
          <w:rPr>
            <w:rStyle w:val="Hiperveza"/>
            <w:rFonts w:ascii="Arial" w:hAnsi="Arial" w:cs="Arial"/>
            <w:sz w:val="24"/>
            <w:szCs w:val="24"/>
            <w:lang w:val="en-US"/>
          </w:rPr>
          <w:t>http://www.os-dobri-st.skole.hr/statutpravilniciidrugiakti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) </w:t>
      </w:r>
    </w:p>
    <w:p w:rsidR="002D62F8" w:rsidRDefault="002D62F8" w:rsidP="00CC11D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Pravilnik o radu školske knjižnice </w:t>
      </w:r>
      <w:r w:rsidR="00CC11D2">
        <w:rPr>
          <w:rFonts w:ascii="Arial" w:hAnsi="Arial" w:cs="Arial"/>
          <w:sz w:val="24"/>
          <w:szCs w:val="24"/>
          <w:lang w:val="en-US"/>
        </w:rPr>
        <w:t>(</w:t>
      </w:r>
      <w:hyperlink r:id="rId6" w:history="1">
        <w:r w:rsidR="00C46ED3" w:rsidRPr="00936C94">
          <w:rPr>
            <w:rStyle w:val="Hiperveza"/>
            <w:rFonts w:ascii="Tahoma" w:eastAsia="Times New Roman" w:hAnsi="Tahoma" w:cs="Tahoma"/>
            <w:bCs/>
            <w:i/>
            <w:sz w:val="24"/>
            <w:szCs w:val="24"/>
            <w:lang w:eastAsia="hr-HR"/>
          </w:rPr>
          <w:t>http://os-dobri-st.skole.hr/upload/os-dobri-st/images/static3/1207/attachment/Pravilnik_o_radu_skolske_knjiznice.pdf</w:t>
        </w:r>
      </w:hyperlink>
      <w:r w:rsidR="00CC11D2">
        <w:rPr>
          <w:rFonts w:ascii="Arial" w:hAnsi="Arial" w:cs="Arial"/>
          <w:sz w:val="24"/>
          <w:szCs w:val="24"/>
          <w:lang w:val="en-US"/>
        </w:rPr>
        <w:t xml:space="preserve">) </w:t>
      </w:r>
      <w:r w:rsidR="00C46ED3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A7590" w:rsidRPr="002D62F8" w:rsidRDefault="002D62F8" w:rsidP="002D62F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Zakon o knjižnicama i knjižničnoj djelatnosti (NN 17/19, 98/19</w:t>
      </w:r>
      <w:r w:rsidR="00761115">
        <w:rPr>
          <w:rFonts w:ascii="Arial" w:hAnsi="Arial" w:cs="Arial"/>
          <w:sz w:val="24"/>
          <w:szCs w:val="24"/>
          <w:lang w:val="en-US"/>
        </w:rPr>
        <w:t>, 114/22</w:t>
      </w:r>
      <w:r>
        <w:rPr>
          <w:rFonts w:ascii="Arial" w:hAnsi="Arial" w:cs="Arial"/>
          <w:sz w:val="24"/>
          <w:szCs w:val="24"/>
          <w:lang w:val="en-US"/>
        </w:rPr>
        <w:t>)</w:t>
      </w:r>
    </w:p>
    <w:p w:rsidR="00594BB4" w:rsidRDefault="00594BB4" w:rsidP="007B0EBA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7B0EBA" w:rsidRDefault="007B0EBA" w:rsidP="007B0EB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Kod usmene procjene svi članovi će postaviti po dva pitanja koja se vrednuju od svakog člana Povjerenstva  pojedinačno od 1 do 5 bodova i na kraju zbrajaju, tako da kandidat može ostvariti najviše 30 bodova. Svim kandidatima će se postavljati istovrsna pitanja.</w:t>
      </w:r>
    </w:p>
    <w:p w:rsidR="007B0EBA" w:rsidRDefault="007B0EBA" w:rsidP="007B0EBA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7B0EBA" w:rsidRPr="00FC5497" w:rsidRDefault="007B0EBA" w:rsidP="007B0EBA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FC5497" w:rsidRPr="00FC5497">
        <w:rPr>
          <w:rFonts w:ascii="Arial" w:hAnsi="Arial" w:cs="Arial"/>
          <w:b/>
          <w:sz w:val="24"/>
          <w:szCs w:val="24"/>
          <w:lang w:val="en-US"/>
        </w:rPr>
        <w:t xml:space="preserve">            </w:t>
      </w:r>
      <w:r w:rsidRPr="00FC5497">
        <w:rPr>
          <w:rFonts w:ascii="Arial" w:hAnsi="Arial" w:cs="Arial"/>
          <w:b/>
          <w:sz w:val="24"/>
          <w:szCs w:val="24"/>
          <w:lang w:val="en-US"/>
        </w:rPr>
        <w:t>III.</w:t>
      </w:r>
    </w:p>
    <w:p w:rsidR="000A7590" w:rsidRDefault="00FC5497" w:rsidP="000A7590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Poziv na procjenu odnosno testiranje bit će objavljen na mrežnoj stranici Škole i dostavljen svim kandidatima koji podnesu pravodobnu i potpunu prijavu te ispunjavaju uvjete natječaja, najkasnije 5 dana prije dana određenog za </w:t>
      </w:r>
      <w:r w:rsidR="000A7590">
        <w:rPr>
          <w:rFonts w:ascii="Arial" w:hAnsi="Arial" w:cs="Arial"/>
          <w:sz w:val="24"/>
          <w:szCs w:val="24"/>
          <w:lang w:val="en-US"/>
        </w:rPr>
        <w:t>usm</w:t>
      </w:r>
      <w:r w:rsidR="00C36ABC">
        <w:rPr>
          <w:rFonts w:ascii="Arial" w:hAnsi="Arial" w:cs="Arial"/>
          <w:sz w:val="24"/>
          <w:szCs w:val="24"/>
          <w:lang w:val="en-US"/>
        </w:rPr>
        <w:t>enu procjenu odnosno vrednovanje.</w:t>
      </w:r>
    </w:p>
    <w:p w:rsidR="0099379B" w:rsidRPr="00151B74" w:rsidRDefault="0099379B" w:rsidP="000A7590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  </w:t>
      </w:r>
    </w:p>
    <w:p w:rsidR="00FC5497" w:rsidRDefault="00FC5497" w:rsidP="00FC5497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FC5497" w:rsidRPr="007B0EBA" w:rsidRDefault="00FC5497" w:rsidP="00FC5497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Povjerenstvo za procjenu i vrednovanje kandidata</w:t>
      </w:r>
    </w:p>
    <w:sectPr w:rsidR="00FC5497" w:rsidRPr="007B0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843CB"/>
    <w:multiLevelType w:val="hybridMultilevel"/>
    <w:tmpl w:val="12BE5C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67B15"/>
    <w:multiLevelType w:val="hybridMultilevel"/>
    <w:tmpl w:val="2CB2144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A"/>
    <w:rsid w:val="000A7590"/>
    <w:rsid w:val="00151B74"/>
    <w:rsid w:val="001E6E82"/>
    <w:rsid w:val="002D62F8"/>
    <w:rsid w:val="00401CBD"/>
    <w:rsid w:val="004E039B"/>
    <w:rsid w:val="00500083"/>
    <w:rsid w:val="00512331"/>
    <w:rsid w:val="00594BB4"/>
    <w:rsid w:val="00761115"/>
    <w:rsid w:val="007828BC"/>
    <w:rsid w:val="007B0EBA"/>
    <w:rsid w:val="0099379B"/>
    <w:rsid w:val="009F7752"/>
    <w:rsid w:val="00B920D5"/>
    <w:rsid w:val="00C36ABC"/>
    <w:rsid w:val="00C46ED3"/>
    <w:rsid w:val="00CC11D2"/>
    <w:rsid w:val="00CD3E86"/>
    <w:rsid w:val="00CF35DB"/>
    <w:rsid w:val="00D9563B"/>
    <w:rsid w:val="00E51E7D"/>
    <w:rsid w:val="00F920B1"/>
    <w:rsid w:val="00FC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437DC-B028-4592-98A7-6256175D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0EB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94BB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C11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dobri-st.skole.hr/upload/os-dobri-st/images/static3/1207/attachment/Pravilnik_o_radu_skolske_knjiznice.pdf" TargetMode="External"/><Relationship Id="rId5" Type="http://schemas.openxmlformats.org/officeDocument/2006/relationships/hyperlink" Target="http://www.os-dobri-st.skole.hr/statutpravilniciidrugiak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1146</Words>
  <Characters>6535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2022-12-22T17:22:00Z</dcterms:created>
  <dcterms:modified xsi:type="dcterms:W3CDTF">2022-12-22T17:22:00Z</dcterms:modified>
</cp:coreProperties>
</file>