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OBRAZAC POZIVA ZA ORGANIZACIJU VIŠEDNEVNE IZVANUČIONIČKE NASTAVE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"/>
        <w:tblW w:w="26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81135F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92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</w:tr>
    </w:tbl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t xml:space="preserve">  </w:t>
      </w:r>
    </w:p>
    <w:tbl>
      <w:tblPr>
        <w:tblStyle w:val="a0"/>
        <w:tblW w:w="81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tražene podatke: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OŠ DOBRI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  <w:proofErr w:type="spellStart"/>
            <w:r w:rsidR="009A387E">
              <w:rPr>
                <w:b/>
                <w:color w:val="000000"/>
                <w:sz w:val="22"/>
                <w:szCs w:val="22"/>
              </w:rPr>
              <w:t>Kliška</w:t>
            </w:r>
            <w:proofErr w:type="spellEnd"/>
            <w:r w:rsidR="009A387E">
              <w:rPr>
                <w:b/>
                <w:color w:val="000000"/>
                <w:sz w:val="22"/>
                <w:szCs w:val="22"/>
              </w:rPr>
              <w:t xml:space="preserve"> 25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  <w:r w:rsidR="009A387E">
              <w:rPr>
                <w:b/>
                <w:color w:val="000000"/>
                <w:sz w:val="22"/>
                <w:szCs w:val="22"/>
              </w:rPr>
              <w:t>21000 Split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E-adresa na koju se dostavlja poziv: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9A387E" w:rsidP="009A3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r:id="rId4" w:history="1">
              <w:r w:rsidRPr="009A1BFC">
                <w:rPr>
                  <w:rStyle w:val="Hiperveza"/>
                  <w:i/>
                  <w:sz w:val="20"/>
                  <w:szCs w:val="20"/>
                </w:rPr>
                <w:t>dobri@os-dobri.hr</w:t>
              </w:r>
            </w:hyperlink>
            <w:r>
              <w:rPr>
                <w:i/>
                <w:color w:val="000000"/>
                <w:sz w:val="20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524479">
              <w:rPr>
                <w:i/>
                <w:color w:val="000000"/>
                <w:sz w:val="20"/>
                <w:szCs w:val="20"/>
              </w:rPr>
              <w:t xml:space="preserve">(čl. 13. st. 13.)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8.a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razreda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Uz planirano upisati broj dana i noćenja: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Škola u prirodi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81135F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Višednevna terenska nastava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Školska ekskurzija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           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    noćenja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Posjet </w:t>
            </w:r>
          </w:p>
        </w:tc>
        <w:tc>
          <w:tcPr>
            <w:tcW w:w="20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noćenja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 ISTRA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Država/e u inozemstvu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135F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:rsidR="0081135F" w:rsidRDefault="00811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8.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2022.</w:t>
            </w:r>
          </w:p>
        </w:tc>
      </w:tr>
      <w:tr w:rsidR="0081135F"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81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81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Godina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20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s mogućnošću odstupanja za tri učenika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 </w:t>
            </w:r>
          </w:p>
        </w:tc>
        <w:tc>
          <w:tcPr>
            <w:tcW w:w="779" w:type="dxa"/>
            <w:vAlign w:val="center"/>
          </w:tcPr>
          <w:p w:rsidR="0081135F" w:rsidRDefault="00524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81135F" w:rsidRDefault="0081135F">
            <w:pPr>
              <w:rPr>
                <w:sz w:val="20"/>
                <w:szCs w:val="20"/>
              </w:rPr>
            </w:pP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SPLIT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Imena mjesta (gradova i/ili naselja) koja se posjećuju: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Rizvanuša</w:t>
            </w:r>
            <w:proofErr w:type="spellEnd"/>
            <w:r>
              <w:rPr>
                <w:color w:val="000000"/>
                <w:sz w:val="22"/>
                <w:szCs w:val="22"/>
              </w:rPr>
              <w:t>, Pula, Poreč, Rovinj, Brijuni. Opatija, Rijeka, Trsat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kombinacije: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 (za NP Brijuni)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Označiti s X ili dopisati traženo: </w:t>
            </w:r>
          </w:p>
        </w:tc>
      </w:tr>
      <w:tr w:rsidR="0081135F">
        <w:trPr>
          <w:trHeight w:val="29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Hostel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  <w:tab w:val="right" w:pos="412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</w:rPr>
              <w:t>X (u blizini Pule)</w:t>
            </w:r>
            <w:r>
              <w:rPr>
                <w:color w:val="000000"/>
                <w:sz w:val="16"/>
                <w:szCs w:val="16"/>
              </w:rPr>
              <w:tab/>
            </w:r>
          </w:p>
        </w:tc>
      </w:tr>
      <w:tr w:rsidR="0081135F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811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x□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81135F">
        <w:tc>
          <w:tcPr>
            <w:tcW w:w="455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811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81135F"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811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SimHei" w:eastAsia="SimHei" w:hAnsi="SimHei" w:cs="SimHei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3" w:hanging="2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(Ime grada/gradova)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Pansion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strike/>
                <w:color w:val="000000"/>
                <w:sz w:val="22"/>
                <w:szCs w:val="22"/>
              </w:rPr>
              <w:t xml:space="preserve">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polupansiona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Prehrana na bazi punoga </w:t>
            </w:r>
          </w:p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 w:rsidR="0081135F" w:rsidRDefault="00811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Drugi zahtjevi vezano uz smještaj i/ili prehranu (npr. za učenike s teškoćama, zdravstvenim problemima ili posebnom prehranom i sl.)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3 dodatna ručka (2., 3., 4. dan)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s imenima svakog muzeja, nacionalnog parka ili parka prirode, dvorca, grada, radionice i sl.: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Adrenalinski park </w:t>
            </w:r>
            <w:proofErr w:type="spellStart"/>
            <w:r>
              <w:rPr>
                <w:color w:val="000000"/>
                <w:sz w:val="22"/>
                <w:szCs w:val="22"/>
              </w:rPr>
              <w:t>Rizvan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City, Arena u Puli, NP Brijuni, prijevoz do Motovuna, Eufrazijeva bazilika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Sudjelovanje u radionicama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NE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c) 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Turističkog vodiča za razgled grada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 (Pula, Poreč, Rovinj)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(za br. 12):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 x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1135F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Pr="00524479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24479">
              <w:rPr>
                <w:sz w:val="22"/>
                <w:szCs w:val="22"/>
              </w:rPr>
              <w:t xml:space="preserve">12.        Dostava ponuda: </w:t>
            </w:r>
          </w:p>
        </w:tc>
      </w:tr>
      <w:tr w:rsidR="0081135F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Pr="00524479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24479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Pr="00524479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24479">
              <w:rPr>
                <w:sz w:val="22"/>
                <w:szCs w:val="22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Pr="00524479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524479">
              <w:rPr>
                <w:sz w:val="22"/>
                <w:szCs w:val="22"/>
              </w:rPr>
              <w:t xml:space="preserve">            04.03.2022.                </w:t>
            </w:r>
            <w:r w:rsidRPr="00524479">
              <w:rPr>
                <w:i/>
                <w:sz w:val="22"/>
                <w:szCs w:val="22"/>
              </w:rPr>
              <w:t xml:space="preserve">godine  do </w:t>
            </w:r>
            <w:r w:rsidRPr="00524479">
              <w:rPr>
                <w:sz w:val="22"/>
                <w:szCs w:val="22"/>
              </w:rPr>
              <w:t xml:space="preserve">_12__ </w:t>
            </w:r>
            <w:r w:rsidRPr="00524479">
              <w:rPr>
                <w:i/>
                <w:sz w:val="22"/>
                <w:szCs w:val="22"/>
              </w:rPr>
              <w:t xml:space="preserve">sati.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1135F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      Razmatranje ponuda održat će se u školi dana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1135F" w:rsidRDefault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  <w:r w:rsidRPr="00524479">
              <w:rPr>
                <w:sz w:val="22"/>
                <w:szCs w:val="22"/>
              </w:rPr>
              <w:t>07.03.2022.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1135F" w:rsidRDefault="00524479" w:rsidP="005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  13,15     sati </w:t>
            </w:r>
          </w:p>
        </w:tc>
      </w:tr>
    </w:tbl>
    <w:p w:rsidR="0081135F" w:rsidRDefault="008113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:rsidR="00524479" w:rsidRPr="00524479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81135F" w:rsidRDefault="008113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:rsidR="0081135F" w:rsidRDefault="008113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  <w:r>
        <w:rPr>
          <w:color w:val="000000"/>
          <w:sz w:val="16"/>
          <w:szCs w:val="16"/>
        </w:rPr>
        <w:t>1. Prije potpisivanja ugovora za ponudu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odabrani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 </w:t>
      </w:r>
      <w:r>
        <w:rPr>
          <w:color w:val="000000"/>
          <w:sz w:val="4"/>
          <w:szCs w:val="4"/>
        </w:rPr>
        <w:t xml:space="preserve"> </w:t>
      </w:r>
      <w:r>
        <w:rPr>
          <w:color w:val="000000"/>
          <w:sz w:val="16"/>
          <w:szCs w:val="16"/>
        </w:rPr>
        <w:t>davatelj usluga dužan je dostaviti ili dati školi na uvid:</w:t>
      </w:r>
      <w:r>
        <w:rPr>
          <w:color w:val="000000"/>
          <w:sz w:val="4"/>
          <w:szCs w:val="4"/>
        </w:rPr>
        <w:t xml:space="preserve">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registraciji (preslika izvatka iz sudskog ili obrtnog registra) iz kojeg je razvidno da je davatelj usluga registriran za obavljanje djelatnosti turističke agencije,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 Mjesec dana prije realizacije ugovora odabrani davatelj usluga dužan je dostaviti ili dati školi na uvid: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a) dokaz o osiguranju jamčevine za slučaj nesolventnosti (za višednevnu ekskurziju ili višednevnu terensku nastavu),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 U slučaju da se poziv objavljuje sukladno čl. 13. st. 12. Pravilnika, dokaz iz točke 2. dostavlja se sedam (7) dana prije realizacije ugovora </w:t>
      </w:r>
    </w:p>
    <w:p w:rsidR="0081135F" w:rsidRDefault="0081135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</w:p>
    <w:p w:rsidR="0081135F" w:rsidRDefault="0052447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. </w:t>
      </w:r>
    </w:p>
    <w:p w:rsidR="0081135F" w:rsidRDefault="0081135F"/>
    <w:sectPr w:rsidR="0081135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Lucida Sans Unicode"/>
    <w:panose1 w:val="02010600030101010101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F"/>
    <w:rsid w:val="000136F2"/>
    <w:rsid w:val="00524479"/>
    <w:rsid w:val="0059227B"/>
    <w:rsid w:val="0081135F"/>
    <w:rsid w:val="009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6F08"/>
  <w15:docId w15:val="{7756077A-98B6-44E4-89FF-65904071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iperveza">
    <w:name w:val="Hyperlink"/>
    <w:basedOn w:val="Zadanifontodlomka"/>
    <w:uiPriority w:val="99"/>
    <w:unhideWhenUsed/>
    <w:rsid w:val="009A3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i@os-dob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Dodig</dc:creator>
  <cp:lastModifiedBy>Mirjana Dodig</cp:lastModifiedBy>
  <cp:revision>5</cp:revision>
  <dcterms:created xsi:type="dcterms:W3CDTF">2022-02-28T12:40:00Z</dcterms:created>
  <dcterms:modified xsi:type="dcterms:W3CDTF">2022-02-28T12:42:00Z</dcterms:modified>
</cp:coreProperties>
</file>